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  <w:r w:rsidRPr="00475EFB">
        <w:rPr>
          <w:rFonts w:ascii="Times New Roman" w:hAnsi="Times New Roman" w:cs="Times New Roman"/>
          <w:b/>
          <w:lang w:eastAsia="ru-RU"/>
        </w:rPr>
        <w:t>УТВЕРЖДАЮ</w:t>
      </w:r>
    </w:p>
    <w:p w:rsid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Директор МАОУ СОШ №5</w:t>
      </w:r>
    </w:p>
    <w:p w:rsid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_____________</w:t>
      </w:r>
      <w:proofErr w:type="spellStart"/>
      <w:r>
        <w:rPr>
          <w:rFonts w:ascii="Times New Roman" w:hAnsi="Times New Roman" w:cs="Times New Roman"/>
          <w:b/>
          <w:lang w:eastAsia="ru-RU"/>
        </w:rPr>
        <w:t>Г.В.Ананьева</w:t>
      </w:r>
      <w:proofErr w:type="spellEnd"/>
    </w:p>
    <w:p w:rsid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>«___»______20</w:t>
      </w:r>
      <w:r w:rsidR="00EA2141">
        <w:rPr>
          <w:rFonts w:ascii="Times New Roman" w:hAnsi="Times New Roman" w:cs="Times New Roman"/>
          <w:b/>
          <w:lang w:eastAsia="ru-RU"/>
        </w:rPr>
        <w:t>2</w:t>
      </w:r>
      <w:r w:rsidR="000743A2">
        <w:rPr>
          <w:rFonts w:ascii="Times New Roman" w:hAnsi="Times New Roman" w:cs="Times New Roman"/>
          <w:b/>
          <w:lang w:eastAsia="ru-RU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lang w:eastAsia="ru-RU"/>
        </w:rPr>
        <w:t>г.</w:t>
      </w:r>
    </w:p>
    <w:p w:rsid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</w:p>
    <w:p w:rsidR="00475EFB" w:rsidRPr="00475EFB" w:rsidRDefault="00475EFB" w:rsidP="00475EFB">
      <w:pPr>
        <w:pStyle w:val="a4"/>
        <w:jc w:val="right"/>
        <w:rPr>
          <w:rFonts w:ascii="Times New Roman" w:hAnsi="Times New Roman" w:cs="Times New Roman"/>
          <w:b/>
          <w:lang w:eastAsia="ru-RU"/>
        </w:rPr>
      </w:pPr>
    </w:p>
    <w:p w:rsidR="00475EFB" w:rsidRDefault="00E92F97" w:rsidP="00673164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7316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475EFB" w:rsidRPr="00475EFB" w:rsidRDefault="00E92F97" w:rsidP="00673164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75EFB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организации физкультурно-оздоровительной и спортивно-массовой работы </w:t>
      </w:r>
    </w:p>
    <w:p w:rsidR="00E92F97" w:rsidRPr="00475EFB" w:rsidRDefault="00475EFB" w:rsidP="00673164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75EFB">
        <w:rPr>
          <w:rFonts w:ascii="Times New Roman" w:hAnsi="Times New Roman" w:cs="Times New Roman"/>
          <w:sz w:val="24"/>
          <w:szCs w:val="24"/>
          <w:lang w:eastAsia="ru-RU"/>
        </w:rPr>
        <w:t>на 20</w:t>
      </w:r>
      <w:r w:rsidR="00EA214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0743A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475EFB">
        <w:rPr>
          <w:rFonts w:ascii="Times New Roman" w:hAnsi="Times New Roman" w:cs="Times New Roman"/>
          <w:sz w:val="24"/>
          <w:szCs w:val="24"/>
          <w:lang w:eastAsia="ru-RU"/>
        </w:rPr>
        <w:t>-20</w:t>
      </w:r>
      <w:r w:rsidR="008D5B1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0743A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75EFB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</w:t>
      </w:r>
      <w:r w:rsidR="00E92F97" w:rsidRPr="00475EF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75EFB" w:rsidRDefault="00475EFB" w:rsidP="00673164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75EFB" w:rsidRPr="00673164" w:rsidRDefault="00475EFB" w:rsidP="00673164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6448"/>
        <w:gridCol w:w="1396"/>
        <w:gridCol w:w="1701"/>
      </w:tblGrid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75EFB" w:rsidRDefault="00E92F97" w:rsidP="00475EFB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475EFB">
              <w:rPr>
                <w:rFonts w:ascii="Times New Roman" w:hAnsi="Times New Roman" w:cs="Times New Roman"/>
                <w:b/>
                <w:lang w:eastAsia="ru-RU"/>
              </w:rPr>
              <w:t>№п/п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75EFB" w:rsidRDefault="00E92F97" w:rsidP="00475EFB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475EFB">
              <w:rPr>
                <w:rFonts w:ascii="Times New Roman" w:hAnsi="Times New Roman" w:cs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75EFB" w:rsidRDefault="00475EFB" w:rsidP="00475EFB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С</w:t>
            </w:r>
            <w:r w:rsidR="00E92F97" w:rsidRPr="00475EFB">
              <w:rPr>
                <w:rFonts w:ascii="Times New Roman" w:hAnsi="Times New Roman" w:cs="Times New Roman"/>
                <w:b/>
                <w:lang w:eastAsia="ru-RU"/>
              </w:rPr>
              <w:t>роки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75EFB" w:rsidRDefault="00475EFB" w:rsidP="00475EFB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proofErr w:type="spellStart"/>
            <w:r w:rsidRPr="00475EFB">
              <w:rPr>
                <w:rFonts w:ascii="Times New Roman" w:hAnsi="Times New Roman" w:cs="Times New Roman"/>
                <w:b/>
                <w:lang w:eastAsia="ru-RU"/>
              </w:rPr>
              <w:t>О</w:t>
            </w:r>
            <w:r w:rsidR="00E92F97" w:rsidRPr="00475EFB">
              <w:rPr>
                <w:rFonts w:ascii="Times New Roman" w:hAnsi="Times New Roman" w:cs="Times New Roman"/>
                <w:b/>
                <w:lang w:eastAsia="ru-RU"/>
              </w:rPr>
              <w:t>тветств</w:t>
            </w:r>
            <w:proofErr w:type="spellEnd"/>
            <w:r>
              <w:rPr>
                <w:rFonts w:ascii="Times New Roman" w:hAnsi="Times New Roman" w:cs="Times New Roman"/>
                <w:b/>
                <w:lang w:eastAsia="ru-RU"/>
              </w:rPr>
              <w:t>-</w:t>
            </w:r>
            <w:r w:rsidR="00E92F97" w:rsidRPr="00475EFB">
              <w:rPr>
                <w:rFonts w:ascii="Times New Roman" w:hAnsi="Times New Roman" w:cs="Times New Roman"/>
                <w:b/>
                <w:lang w:eastAsia="ru-RU"/>
              </w:rPr>
              <w:t>е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-обсудить на педсовете порядок проведения гимнастики до занятий, физкультминуток, подвижных игр на переменах;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-назначить инструкторов общественников по проведению оздоровительных мероприятий в школе и провести для них инструктаж;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-провести беседы в классах о режиме дня школьника, о порядке проведения гимнастики до занятий, подвижных игр на переменах и физкультминуток;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-провести семинар для учителей начальных классов по вопросам организации оздоровительных мероприятий в режиме дня, планирования и проведения внеклассной работы с младшими школьниками;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-определить каждому классу места для проведения гимнастики до занятий и подвижных игр на переменах; подготовить мелкий спортивный инвентарь и назначить ответственных за его сохранение и выдачу;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гимнастику до занятий, подвижные игры и занятия физическими упражнениями на больших переменах;</w:t>
            </w:r>
          </w:p>
          <w:p w:rsidR="00E92F97" w:rsidRPr="00424FF4" w:rsidRDefault="00E92F97" w:rsidP="00475EF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физкультминутки на общеобразовательных уроках в 1-1</w:t>
            </w:r>
            <w:r w:rsidR="00EA2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классах.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1.09.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4.09.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10.09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1.09.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1.09.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E92F97" w:rsidRPr="00424FF4" w:rsidRDefault="00E92F97" w:rsidP="008D5B1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На 2-4 уроках в 1-4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,на 4-6 уроках в 5-1</w:t>
            </w:r>
            <w:r w:rsidR="008D5B1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Администрация, 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  <w:p w:rsidR="008D5B11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зам.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По УВР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Инструкторы общественники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 физическими упражнениями и игры в группах продленного дня: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Физкультминутки во время выполнения домашнего задания; прогулки и экскурсии, физические упражнения и игры в часы отдыха (подвижные, спортивные, упражнения с мячами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.);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 в спортивных секциях и кружках.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2-3 раза в неделю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тренер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-назначить инструкторов-общественников для проведения занятий в кружках и секциях, подготовки команд классов;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-составить расписание занятий секций и кружков, тренировок команд классов;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-возобновить работу по подготовке команд классов по видам спорта, включенным во внутреннюю спартакиаду, в секциях легкой атлетики, волейбола, настольного тенниса, баскетбола, футбола;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-организовать секции ориентирования, </w:t>
            </w:r>
            <w:proofErr w:type="spellStart"/>
            <w:r w:rsidR="00EA2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киокусинкай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связь с тренерами ДЮСШ.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Администрация, 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физорги классов, капитаны команд, инструкторы-общественники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по месту жительства учащихся: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-инструктаж инструкторов общественников,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-помощь в оборудовании простейших спортивных площадок, заливных хоккейных полей;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-помощь в проведении соревнований .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Один раз в два месяца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Внеурочная работа в школе: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-Физкультурный праздник, п</w:t>
            </w:r>
            <w:r w:rsidR="00424FF4"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освященный началу учебного </w:t>
            </w:r>
            <w:proofErr w:type="gramStart"/>
            <w:r w:rsidR="00424FF4"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года ;</w:t>
            </w:r>
            <w:proofErr w:type="gramEnd"/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День здоровья «Ура каникулы», «Зимние забавы»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-Соревнования по легкой атлетике «Шиповка юных»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-соревнования по футболу </w:t>
            </w:r>
            <w:r w:rsidR="00424FF4"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«Кожаный мяч»</w:t>
            </w:r>
          </w:p>
          <w:p w:rsidR="00E92F97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-соревнования по пионерболу «Все на старт»</w:t>
            </w:r>
          </w:p>
          <w:p w:rsidR="00E92F97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-соревнования по волейболу «Стремительный мяч»</w:t>
            </w:r>
          </w:p>
          <w:p w:rsidR="00E92F97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-соревнования по баскетболу «Оранжевый мяч»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-Футбол «Зимний мяч»;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-физкультурный праздник «А ну-ка, парни»;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Декада физической культуры «Здоровый ребенок – здоровая нация»;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Конкурсная программа «Смелее девочки»;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Веселые старты «</w:t>
            </w:r>
            <w:r w:rsidR="00EA2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Мама, папа, я – спортивная семья!</w:t>
            </w: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-спартакиада учащихся;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-товарищеские встречи со сборными других школ;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-участие в городских соревнованиях.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День здоровьяпосвященные к окончанию учебного года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 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E92F97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Агитация и пропаганда: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-оформить уголок физической культуры, стенд «Лучшие спортсмены», стенд с призами, расписанием внеклассных занятий, секций;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-выпускать стенную газету «Стартуем все!» и оформить стенд «В мире спорта»;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-создать лекторскую группу из числа учащихся и организовать проведение бесед и лекций по классам на темы: «Утренняя гимнастика школьника», «Олимпийские игры», «Гигиена школьника» и др.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-выпускать информационный листок спортивных событий в школе;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провести спортивные вечера, спортивный КВН.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20.10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зам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поВР</w:t>
            </w:r>
            <w:proofErr w:type="spellEnd"/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  <w:p w:rsidR="00E92F97" w:rsidRPr="00424FF4" w:rsidRDefault="00E92F97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поВР</w:t>
            </w:r>
            <w:proofErr w:type="spellEnd"/>
          </w:p>
        </w:tc>
      </w:tr>
      <w:tr w:rsidR="00424FF4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районных соревнованиях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Осенний кросс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Кубок по футболу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Олимпиада по физкультуре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Лыжные соревнования (открытие)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Лыжная эстафета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Закрытие лыжного сезона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·         Веселые старты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теч.года</w:t>
            </w:r>
            <w:proofErr w:type="spellEnd"/>
          </w:p>
          <w:p w:rsidR="00424FF4" w:rsidRPr="00EA2141" w:rsidRDefault="00424FF4" w:rsidP="00424FF4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EA2141">
              <w:rPr>
                <w:rFonts w:ascii="Times New Roman" w:hAnsi="Times New Roman" w:cs="Times New Roman"/>
                <w:iCs/>
                <w:lang w:eastAsia="ru-RU"/>
              </w:rPr>
              <w:t>(согласно плану спортивных мероприятий в районе).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Учит.физк-ры</w:t>
            </w:r>
            <w:proofErr w:type="spellEnd"/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24FF4" w:rsidRPr="00424FF4" w:rsidTr="00EA2141"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EA2141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-лекции для родителей на темы: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Личная гигиена школьника,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Распорядок дня и двигательный режим школьника,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Воспитание правильной осанки у детей,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-консультации для родителей по вопросам физического воспитания детей в семье, закаливания и укрепления их здоровья,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-приглашать родителей на спортивные праздники, «дни здоровья», школьные спартакиады;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-помочь учителям начальных классов в планировании работы по физической культуре;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-помочь классным руководителям в планировании работы с учащимися с учетом плана физкультурно-спортивной работы школы;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-помочь классным руководителям в проведении туристических походов;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-организовать для учителей секцию по волейболу;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-подготовить команду учителей для участия в городских соревнованиях.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EA2141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2141" w:rsidRDefault="00EA2141" w:rsidP="00EA21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EA2141" w:rsidRDefault="00EA2141" w:rsidP="00EA21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A2141" w:rsidRDefault="00EA2141" w:rsidP="00EA21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Шк.медсестра</w:t>
            </w:r>
            <w:proofErr w:type="spellEnd"/>
          </w:p>
          <w:p w:rsidR="00EA2141" w:rsidRPr="00424FF4" w:rsidRDefault="00EA2141" w:rsidP="00EA21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Учит.физк-ры</w:t>
            </w:r>
            <w:proofErr w:type="spellEnd"/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4FF4" w:rsidRPr="00424FF4" w:rsidTr="00EA2141">
        <w:trPr>
          <w:trHeight w:val="1380"/>
        </w:trPr>
        <w:tc>
          <w:tcPr>
            <w:tcW w:w="76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4FF4" w:rsidRPr="00424FF4" w:rsidRDefault="00EA2141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64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Сдача норм «Готов к труду и обороне», в осенний, зимний, весенний периоды  с 1-1</w:t>
            </w:r>
            <w:r w:rsidR="00EA2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="00EA214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Выпуск стенгазет и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видоепрезентаций</w:t>
            </w:r>
            <w:proofErr w:type="spellEnd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Спортивные соревнования с ГТО</w:t>
            </w:r>
          </w:p>
        </w:tc>
        <w:tc>
          <w:tcPr>
            <w:tcW w:w="139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В течении года</w:t>
            </w:r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Уч. </w:t>
            </w:r>
            <w:proofErr w:type="spellStart"/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424FF4" w:rsidRPr="00424FF4" w:rsidRDefault="00424FF4" w:rsidP="00424F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24F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Спорт.актив</w:t>
            </w:r>
          </w:p>
        </w:tc>
      </w:tr>
    </w:tbl>
    <w:p w:rsidR="00062037" w:rsidRPr="00424FF4" w:rsidRDefault="00062037" w:rsidP="00424FF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2F97" w:rsidRPr="00424FF4" w:rsidRDefault="00E92F97" w:rsidP="00424FF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2F97" w:rsidRDefault="00E92F97" w:rsidP="00424FF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75EFB" w:rsidRDefault="00475EFB" w:rsidP="00424FF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75EFB" w:rsidRPr="00424FF4" w:rsidRDefault="00475EFB" w:rsidP="00EA2141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ВР                                                                 Е.М.Елисеева</w:t>
      </w:r>
    </w:p>
    <w:p w:rsidR="00E92F97" w:rsidRPr="00424FF4" w:rsidRDefault="00E92F97" w:rsidP="00424FF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92F97" w:rsidRDefault="00E92F97"/>
    <w:p w:rsidR="00E92F97" w:rsidRDefault="00E92F97"/>
    <w:p w:rsidR="00E92F97" w:rsidRDefault="00E92F97"/>
    <w:p w:rsidR="00E92F97" w:rsidRDefault="00E92F97"/>
    <w:p w:rsidR="00E92F97" w:rsidRDefault="00E92F97"/>
    <w:p w:rsidR="00E92F97" w:rsidRDefault="00E92F97"/>
    <w:p w:rsidR="00E92F97" w:rsidRDefault="00E92F97"/>
    <w:p w:rsidR="00E92F97" w:rsidRDefault="00E92F97"/>
    <w:p w:rsidR="00E92F97" w:rsidRDefault="00E92F97" w:rsidP="00673164">
      <w:pPr>
        <w:shd w:val="clear" w:color="auto" w:fill="FFFFFF"/>
        <w:spacing w:after="0" w:line="270" w:lineRule="atLeast"/>
      </w:pPr>
    </w:p>
    <w:sectPr w:rsidR="00E92F97" w:rsidSect="00475EF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2F97"/>
    <w:rsid w:val="00062037"/>
    <w:rsid w:val="000743A2"/>
    <w:rsid w:val="0024539A"/>
    <w:rsid w:val="00282627"/>
    <w:rsid w:val="00424FF4"/>
    <w:rsid w:val="00475EFB"/>
    <w:rsid w:val="0048294A"/>
    <w:rsid w:val="004B2D70"/>
    <w:rsid w:val="00673164"/>
    <w:rsid w:val="008D5B11"/>
    <w:rsid w:val="00C17AFE"/>
    <w:rsid w:val="00DB1558"/>
    <w:rsid w:val="00E66B82"/>
    <w:rsid w:val="00E92F97"/>
    <w:rsid w:val="00EA2141"/>
    <w:rsid w:val="00FC2B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CF0E37-8E94-4E83-9B96-EBD160DF3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B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92F97"/>
  </w:style>
  <w:style w:type="character" w:styleId="a3">
    <w:name w:val="Hyperlink"/>
    <w:basedOn w:val="a0"/>
    <w:uiPriority w:val="99"/>
    <w:semiHidden/>
    <w:unhideWhenUsed/>
    <w:rsid w:val="00E92F97"/>
    <w:rPr>
      <w:color w:val="0000FF"/>
      <w:u w:val="single"/>
    </w:rPr>
  </w:style>
  <w:style w:type="paragraph" w:styleId="a4">
    <w:name w:val="No Spacing"/>
    <w:uiPriority w:val="1"/>
    <w:qFormat/>
    <w:rsid w:val="00424FF4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74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743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88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207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122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0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Директор</cp:lastModifiedBy>
  <cp:revision>13</cp:revision>
  <cp:lastPrinted>2023-09-18T13:06:00Z</cp:lastPrinted>
  <dcterms:created xsi:type="dcterms:W3CDTF">2016-09-06T18:34:00Z</dcterms:created>
  <dcterms:modified xsi:type="dcterms:W3CDTF">2023-09-18T13:06:00Z</dcterms:modified>
</cp:coreProperties>
</file>